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363CC5" w14:textId="06DB5446" w:rsidR="00D518D7" w:rsidRDefault="00F81DE5" w:rsidP="000E1EB7">
      <w:pPr>
        <w:jc w:val="center"/>
        <w:rPr>
          <w:b/>
        </w:rPr>
      </w:pPr>
      <w:r w:rsidRPr="000E1EB7">
        <w:rPr>
          <w:b/>
        </w:rPr>
        <w:t>SDA Bucket Group Long Range Planning</w:t>
      </w:r>
      <w:r w:rsidR="000E1EB7">
        <w:rPr>
          <w:b/>
        </w:rPr>
        <w:t xml:space="preserve"> Worksheet</w:t>
      </w:r>
    </w:p>
    <w:p w14:paraId="435A7005" w14:textId="7F885557" w:rsidR="00D9047C" w:rsidRPr="000E1EB7" w:rsidRDefault="00D9047C" w:rsidP="000E1EB7">
      <w:pPr>
        <w:jc w:val="center"/>
        <w:rPr>
          <w:b/>
        </w:rPr>
      </w:pPr>
      <w:r>
        <w:rPr>
          <w:b/>
        </w:rPr>
        <w:t>(one for each training our group wants)</w:t>
      </w:r>
    </w:p>
    <w:p w14:paraId="10C6293C" w14:textId="77777777" w:rsidR="00F81DE5" w:rsidRDefault="00F81DE5"/>
    <w:p w14:paraId="1D28AA35" w14:textId="3AC90230" w:rsidR="00F81DE5" w:rsidRDefault="00F81DE5">
      <w:r>
        <w:t>Bucket Group:</w:t>
      </w:r>
      <w:r w:rsidR="00A0512C">
        <w:t xml:space="preserve">  Curriculum </w:t>
      </w:r>
      <w:r w:rsidR="00A0512C">
        <w:tab/>
      </w:r>
      <w:r w:rsidR="00A0512C">
        <w:tab/>
      </w:r>
      <w:r w:rsidR="00A0512C">
        <w:tab/>
      </w:r>
      <w:r w:rsidR="00A0512C">
        <w:tab/>
      </w:r>
      <w:r w:rsidR="00A0512C">
        <w:tab/>
      </w:r>
      <w:r>
        <w:t>Date:</w:t>
      </w:r>
      <w:r w:rsidR="00A0512C">
        <w:t xml:space="preserve">  January 2013</w:t>
      </w:r>
    </w:p>
    <w:p w14:paraId="25DFB9A2" w14:textId="4C65B025" w:rsidR="000E1EB7" w:rsidRDefault="000E1EB7">
      <w:r>
        <w:t xml:space="preserve">Strategist: </w:t>
      </w:r>
      <w:r w:rsidR="00A0512C">
        <w:t xml:space="preserve"> Kate Hatch</w:t>
      </w:r>
    </w:p>
    <w:p w14:paraId="12E14CED" w14:textId="77777777" w:rsidR="000E1EB7" w:rsidRDefault="000E1EB7"/>
    <w:p w14:paraId="43083EC0" w14:textId="77777777" w:rsidR="00F81DE5" w:rsidRPr="000E1EB7" w:rsidRDefault="00F81DE5">
      <w:pPr>
        <w:rPr>
          <w:b/>
        </w:rPr>
      </w:pPr>
      <w:r w:rsidRPr="000E1EB7">
        <w:rPr>
          <w:b/>
        </w:rPr>
        <w:t xml:space="preserve">Training Session/Topic </w:t>
      </w:r>
    </w:p>
    <w:p w14:paraId="2E5C30E8" w14:textId="4FB08DBC" w:rsidR="00F81DE5" w:rsidRDefault="00F81DE5">
      <w:r>
        <w:t>Provide a brief description of the training</w:t>
      </w:r>
      <w:r w:rsidR="00E26B76">
        <w:t xml:space="preserve"> and any contact information about the presenter</w:t>
      </w:r>
      <w:r w:rsidR="003933D6">
        <w:t>.</w:t>
      </w:r>
    </w:p>
    <w:p w14:paraId="21CCF000" w14:textId="77777777" w:rsidR="00F81DE5" w:rsidRDefault="00F81DE5"/>
    <w:p w14:paraId="4E2000EC" w14:textId="17D8461D" w:rsidR="00F81DE5" w:rsidRPr="00977409" w:rsidRDefault="00A0512C">
      <w:pPr>
        <w:rPr>
          <w:i/>
        </w:rPr>
      </w:pPr>
      <w:r w:rsidRPr="00977409">
        <w:rPr>
          <w:i/>
        </w:rPr>
        <w:t xml:space="preserve">Harris Payne will come in and provide an overview </w:t>
      </w:r>
      <w:r w:rsidR="00A42249">
        <w:rPr>
          <w:i/>
        </w:rPr>
        <w:t>and show us how to “</w:t>
      </w:r>
      <w:r w:rsidR="0022005A">
        <w:rPr>
          <w:i/>
        </w:rPr>
        <w:t>un</w:t>
      </w:r>
      <w:r w:rsidR="00A42249">
        <w:rPr>
          <w:i/>
        </w:rPr>
        <w:t>p</w:t>
      </w:r>
      <w:r w:rsidR="0022005A">
        <w:rPr>
          <w:i/>
        </w:rPr>
        <w:t>ack</w:t>
      </w:r>
      <w:r w:rsidR="00A42249">
        <w:rPr>
          <w:i/>
        </w:rPr>
        <w:t>”</w:t>
      </w:r>
      <w:r w:rsidRPr="00977409">
        <w:rPr>
          <w:i/>
        </w:rPr>
        <w:t xml:space="preserve"> the newly adopted Social Studies Standards.  A sharing session will then be held so staff developers can learn from others about the process of curriculum alignment</w:t>
      </w:r>
      <w:r w:rsidR="00344C4A" w:rsidRPr="00977409">
        <w:rPr>
          <w:i/>
        </w:rPr>
        <w:t>,</w:t>
      </w:r>
      <w:r w:rsidRPr="00977409">
        <w:rPr>
          <w:i/>
        </w:rPr>
        <w:t xml:space="preserve"> and </w:t>
      </w:r>
      <w:r w:rsidR="00344C4A" w:rsidRPr="00977409">
        <w:rPr>
          <w:i/>
        </w:rPr>
        <w:t>perhaps Mitzi H</w:t>
      </w:r>
      <w:proofErr w:type="gramStart"/>
      <w:r w:rsidR="00344C4A" w:rsidRPr="00977409">
        <w:rPr>
          <w:i/>
        </w:rPr>
        <w:t>./</w:t>
      </w:r>
      <w:proofErr w:type="gramEnd"/>
      <w:r w:rsidR="00344C4A" w:rsidRPr="00977409">
        <w:rPr>
          <w:i/>
        </w:rPr>
        <w:t xml:space="preserve">ESU 6 Staff could instruct the group as to </w:t>
      </w:r>
      <w:r w:rsidRPr="00977409">
        <w:rPr>
          <w:i/>
        </w:rPr>
        <w:t xml:space="preserve">how to </w:t>
      </w:r>
      <w:r w:rsidR="00CD5951" w:rsidRPr="00977409">
        <w:rPr>
          <w:i/>
        </w:rPr>
        <w:t xml:space="preserve">utilize lesson scales in association with curriculum, and ultimately (if possible) how to </w:t>
      </w:r>
      <w:r w:rsidRPr="00977409">
        <w:rPr>
          <w:i/>
        </w:rPr>
        <w:t>infuse lesson scales into the alignment process.</w:t>
      </w:r>
    </w:p>
    <w:p w14:paraId="3CD03E2B" w14:textId="77777777" w:rsidR="00F81DE5" w:rsidRDefault="00F81DE5"/>
    <w:p w14:paraId="1BEDC8B2" w14:textId="77777777" w:rsidR="00F81DE5" w:rsidRDefault="00F81DE5"/>
    <w:p w14:paraId="0C391CAC" w14:textId="77777777" w:rsidR="00F81DE5" w:rsidRPr="000E1EB7" w:rsidRDefault="00F81DE5">
      <w:pPr>
        <w:rPr>
          <w:b/>
        </w:rPr>
      </w:pPr>
      <w:r w:rsidRPr="000E1EB7">
        <w:rPr>
          <w:b/>
        </w:rPr>
        <w:t>Rationale</w:t>
      </w:r>
    </w:p>
    <w:p w14:paraId="060DBB52" w14:textId="778CDB5D" w:rsidR="00F81DE5" w:rsidRDefault="000E1EB7">
      <w:r>
        <w:t xml:space="preserve">How does this training align with the </w:t>
      </w:r>
      <w:r w:rsidR="00F81DE5">
        <w:t>ESUCC Goals or current NDE initiatives</w:t>
      </w:r>
      <w:r w:rsidR="00477DEF">
        <w:t>?</w:t>
      </w:r>
    </w:p>
    <w:p w14:paraId="57D7DB2E" w14:textId="77777777" w:rsidR="00F81DE5" w:rsidRDefault="00F81DE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8"/>
        <w:gridCol w:w="3748"/>
      </w:tblGrid>
      <w:tr w:rsidR="005A5EBF" w14:paraId="3A0E8AB3" w14:textId="77777777" w:rsidTr="005A5EBF">
        <w:tc>
          <w:tcPr>
            <w:tcW w:w="6588" w:type="dxa"/>
          </w:tcPr>
          <w:p w14:paraId="0F005BDD" w14:textId="77777777" w:rsidR="005A5EBF" w:rsidRPr="005A5EBF" w:rsidRDefault="005A5EBF">
            <w:pPr>
              <w:rPr>
                <w:sz w:val="18"/>
                <w:szCs w:val="18"/>
              </w:rPr>
            </w:pPr>
            <w:r w:rsidRPr="005A5EBF">
              <w:rPr>
                <w:sz w:val="18"/>
                <w:szCs w:val="18"/>
              </w:rPr>
              <w:t>ESUCC Goals</w:t>
            </w:r>
          </w:p>
        </w:tc>
        <w:tc>
          <w:tcPr>
            <w:tcW w:w="4680" w:type="dxa"/>
          </w:tcPr>
          <w:p w14:paraId="1BD0F332" w14:textId="77777777" w:rsidR="005A5EBF" w:rsidRPr="005A5EBF" w:rsidRDefault="005A5EBF">
            <w:pPr>
              <w:rPr>
                <w:sz w:val="18"/>
                <w:szCs w:val="18"/>
              </w:rPr>
            </w:pPr>
            <w:r w:rsidRPr="005A5EBF">
              <w:rPr>
                <w:sz w:val="18"/>
                <w:szCs w:val="18"/>
              </w:rPr>
              <w:t>NDE Initiatives</w:t>
            </w:r>
          </w:p>
        </w:tc>
      </w:tr>
      <w:tr w:rsidR="005A5EBF" w14:paraId="07640A5B" w14:textId="77777777" w:rsidTr="005A5EBF">
        <w:tc>
          <w:tcPr>
            <w:tcW w:w="6588" w:type="dxa"/>
          </w:tcPr>
          <w:p w14:paraId="20E8094B" w14:textId="77777777" w:rsidR="005A5EBF" w:rsidRPr="005A5EBF" w:rsidRDefault="005A5EBF" w:rsidP="005A5EBF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5A5EBF">
              <w:rPr>
                <w:sz w:val="18"/>
                <w:szCs w:val="18"/>
              </w:rPr>
              <w:t>Increase and improve our collaboration/working relationships with key stakeholders</w:t>
            </w:r>
          </w:p>
          <w:p w14:paraId="5C998884" w14:textId="4C93026C" w:rsidR="005A5EBF" w:rsidRPr="00A976C5" w:rsidRDefault="005A5EBF" w:rsidP="00A976C5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5A5EBF">
              <w:rPr>
                <w:sz w:val="18"/>
                <w:szCs w:val="18"/>
              </w:rPr>
              <w:t>Improve our accountability and communication with each other and key stakeholders</w:t>
            </w:r>
            <w:bookmarkStart w:id="0" w:name="_GoBack"/>
            <w:bookmarkEnd w:id="0"/>
          </w:p>
        </w:tc>
        <w:tc>
          <w:tcPr>
            <w:tcW w:w="4680" w:type="dxa"/>
          </w:tcPr>
          <w:p w14:paraId="55D4458A" w14:textId="77777777" w:rsidR="005A5EBF" w:rsidRPr="005A5EBF" w:rsidRDefault="005A5EBF" w:rsidP="005A5EBF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5A5EBF">
              <w:rPr>
                <w:sz w:val="18"/>
                <w:szCs w:val="18"/>
              </w:rPr>
              <w:t>Assessment (C4L, Writing)</w:t>
            </w:r>
          </w:p>
          <w:p w14:paraId="4B7CA21D" w14:textId="77777777" w:rsidR="005A5EBF" w:rsidRPr="005A5EBF" w:rsidRDefault="005A5EBF" w:rsidP="005A5EBF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5A5EBF">
              <w:rPr>
                <w:sz w:val="18"/>
                <w:szCs w:val="18"/>
              </w:rPr>
              <w:t>Curriculum (Nebraska Standards/Common Core/CTE)</w:t>
            </w:r>
          </w:p>
        </w:tc>
      </w:tr>
    </w:tbl>
    <w:p w14:paraId="4F520CF6" w14:textId="77777777" w:rsidR="00E26B76" w:rsidRDefault="00E26B76">
      <w:pPr>
        <w:rPr>
          <w:b/>
        </w:rPr>
      </w:pPr>
    </w:p>
    <w:p w14:paraId="7306522F" w14:textId="66372719" w:rsidR="005A5EBF" w:rsidRPr="000E1EB7" w:rsidRDefault="00477DEF">
      <w:pPr>
        <w:rPr>
          <w:b/>
        </w:rPr>
      </w:pPr>
      <w:r w:rsidRPr="000E1EB7">
        <w:rPr>
          <w:b/>
        </w:rPr>
        <w:t>Costs</w:t>
      </w:r>
    </w:p>
    <w:p w14:paraId="54413FBD" w14:textId="501DE4CF" w:rsidR="00477DEF" w:rsidRDefault="00477DEF">
      <w:r>
        <w:t>Provide a brief description of the associated training costs</w:t>
      </w:r>
      <w:r w:rsidR="000E1EB7">
        <w:t>,</w:t>
      </w:r>
      <w:r>
        <w:t xml:space="preserve"> as you understand them at this time.  Include the presenter fees and any other material fees.</w:t>
      </w:r>
      <w:r w:rsidR="000E1EB7">
        <w:t xml:space="preserve"> </w:t>
      </w:r>
    </w:p>
    <w:p w14:paraId="7EA583EE" w14:textId="77777777" w:rsidR="00477DEF" w:rsidRDefault="00477DEF"/>
    <w:p w14:paraId="126D7782" w14:textId="0BFC94DB" w:rsidR="00477DEF" w:rsidRPr="008C5A89" w:rsidRDefault="008C5A89">
      <w:pPr>
        <w:rPr>
          <w:i/>
        </w:rPr>
      </w:pPr>
      <w:r w:rsidRPr="008C5A89">
        <w:rPr>
          <w:i/>
        </w:rPr>
        <w:t>Presenter Fees:</w:t>
      </w:r>
    </w:p>
    <w:p w14:paraId="0C8E81E8" w14:textId="77777777" w:rsidR="00477DEF" w:rsidRDefault="00477DEF"/>
    <w:p w14:paraId="273CAACB" w14:textId="77777777" w:rsidR="000E1EB7" w:rsidRDefault="000E1EB7"/>
    <w:p w14:paraId="521A664A" w14:textId="19E98EDF" w:rsidR="00477DEF" w:rsidRPr="000E1EB7" w:rsidRDefault="003933D6">
      <w:pPr>
        <w:rPr>
          <w:b/>
        </w:rPr>
      </w:pPr>
      <w:r>
        <w:rPr>
          <w:b/>
        </w:rPr>
        <w:t>Additional Information</w:t>
      </w:r>
    </w:p>
    <w:p w14:paraId="59D309E3" w14:textId="0DE975CC" w:rsidR="00477DEF" w:rsidRDefault="003933D6">
      <w:r>
        <w:t>Provide any other information that will help plan our SDA training events.</w:t>
      </w:r>
    </w:p>
    <w:sectPr w:rsidR="00477DEF" w:rsidSect="003D5C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4248C"/>
    <w:multiLevelType w:val="hybridMultilevel"/>
    <w:tmpl w:val="8A183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34466C"/>
    <w:multiLevelType w:val="hybridMultilevel"/>
    <w:tmpl w:val="768698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DE5"/>
    <w:rsid w:val="000E1EB7"/>
    <w:rsid w:val="001649EB"/>
    <w:rsid w:val="0022005A"/>
    <w:rsid w:val="002569A2"/>
    <w:rsid w:val="00344C4A"/>
    <w:rsid w:val="003933D6"/>
    <w:rsid w:val="003D5C2E"/>
    <w:rsid w:val="00477DEF"/>
    <w:rsid w:val="005A5EBF"/>
    <w:rsid w:val="008C5A89"/>
    <w:rsid w:val="009039D3"/>
    <w:rsid w:val="00977409"/>
    <w:rsid w:val="00A0512C"/>
    <w:rsid w:val="00A42249"/>
    <w:rsid w:val="00A976C5"/>
    <w:rsid w:val="00AF72CE"/>
    <w:rsid w:val="00C26F7D"/>
    <w:rsid w:val="00CD5951"/>
    <w:rsid w:val="00D518D7"/>
    <w:rsid w:val="00D9047C"/>
    <w:rsid w:val="00E26B76"/>
    <w:rsid w:val="00F8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2EE1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5EBF"/>
    <w:pPr>
      <w:ind w:left="720"/>
      <w:contextualSpacing/>
    </w:pPr>
  </w:style>
  <w:style w:type="table" w:styleId="TableGrid">
    <w:name w:val="Table Grid"/>
    <w:basedOn w:val="TableNormal"/>
    <w:uiPriority w:val="59"/>
    <w:rsid w:val="005A5E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5EBF"/>
    <w:pPr>
      <w:ind w:left="720"/>
      <w:contextualSpacing/>
    </w:pPr>
  </w:style>
  <w:style w:type="table" w:styleId="TableGrid">
    <w:name w:val="Table Grid"/>
    <w:basedOn w:val="TableNormal"/>
    <w:uiPriority w:val="59"/>
    <w:rsid w:val="005A5E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205</Words>
  <Characters>1172</Characters>
  <Application>Microsoft Macintosh Word</Application>
  <DocSecurity>0</DocSecurity>
  <Lines>9</Lines>
  <Paragraphs>2</Paragraphs>
  <ScaleCrop>false</ScaleCrop>
  <Company>ESU6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 Boss</dc:creator>
  <cp:keywords/>
  <dc:description/>
  <cp:lastModifiedBy>Arapahoe</cp:lastModifiedBy>
  <cp:revision>11</cp:revision>
  <dcterms:created xsi:type="dcterms:W3CDTF">2013-01-15T19:02:00Z</dcterms:created>
  <dcterms:modified xsi:type="dcterms:W3CDTF">2013-01-15T20:56:00Z</dcterms:modified>
</cp:coreProperties>
</file>